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ECD3" w14:textId="77777777" w:rsidR="002A09C2" w:rsidRDefault="002A09C2" w:rsidP="008D760C">
      <w:pPr>
        <w:pStyle w:val="Nzev"/>
        <w:outlineLvl w:val="0"/>
        <w:rPr>
          <w:rFonts w:ascii="Calibri" w:hAnsi="Calibri"/>
          <w:color w:val="auto"/>
        </w:rPr>
      </w:pPr>
    </w:p>
    <w:p w14:paraId="337E09C9" w14:textId="77777777" w:rsidR="009E33D9" w:rsidRDefault="008C12BB" w:rsidP="008D760C">
      <w:pPr>
        <w:pStyle w:val="Nzev"/>
        <w:outlineLvl w:val="0"/>
        <w:rPr>
          <w:rFonts w:ascii="Calibri" w:hAnsi="Calibri"/>
          <w:color w:val="auto"/>
        </w:rPr>
      </w:pPr>
      <w:r w:rsidRPr="0046565A">
        <w:rPr>
          <w:rFonts w:ascii="Calibri" w:hAnsi="Calibri"/>
          <w:color w:val="auto"/>
        </w:rPr>
        <w:t xml:space="preserve">Seznam </w:t>
      </w:r>
      <w:r w:rsidR="00DC0E07">
        <w:rPr>
          <w:rFonts w:ascii="Calibri" w:hAnsi="Calibri"/>
          <w:color w:val="auto"/>
        </w:rPr>
        <w:t>stavebních prací</w:t>
      </w:r>
      <w:r w:rsidRPr="0046565A">
        <w:rPr>
          <w:rFonts w:ascii="Calibri" w:hAnsi="Calibri"/>
          <w:color w:val="auto"/>
        </w:rPr>
        <w:t xml:space="preserve"> </w:t>
      </w:r>
      <w:r w:rsidR="00AE67FB">
        <w:rPr>
          <w:rFonts w:ascii="Calibri" w:hAnsi="Calibri"/>
          <w:color w:val="auto"/>
        </w:rPr>
        <w:t>poskytnutých</w:t>
      </w:r>
      <w:r w:rsidR="00240612" w:rsidRPr="0046565A">
        <w:rPr>
          <w:rFonts w:ascii="Calibri" w:hAnsi="Calibri"/>
          <w:color w:val="auto"/>
        </w:rPr>
        <w:t xml:space="preserve"> dodavatelem</w:t>
      </w:r>
      <w:r w:rsidRPr="0046565A">
        <w:rPr>
          <w:rFonts w:ascii="Calibri" w:hAnsi="Calibri"/>
          <w:color w:val="auto"/>
        </w:rPr>
        <w:t xml:space="preserve"> </w:t>
      </w:r>
    </w:p>
    <w:p w14:paraId="054A212A" w14:textId="77777777" w:rsidR="008D760C" w:rsidRPr="0046565A" w:rsidRDefault="00AE67FB" w:rsidP="008D760C">
      <w:pPr>
        <w:pStyle w:val="Nzev"/>
        <w:outlineLvl w:val="0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za</w:t>
      </w:r>
      <w:r w:rsidR="008C12BB" w:rsidRPr="0046565A">
        <w:rPr>
          <w:rFonts w:ascii="Calibri" w:hAnsi="Calibri"/>
          <w:color w:val="auto"/>
        </w:rPr>
        <w:t xml:space="preserve"> posledních </w:t>
      </w:r>
      <w:r w:rsidR="00DC0E07">
        <w:rPr>
          <w:rFonts w:ascii="Calibri" w:hAnsi="Calibri"/>
          <w:color w:val="auto"/>
        </w:rPr>
        <w:t>5</w:t>
      </w:r>
      <w:r w:rsidR="008C12BB" w:rsidRPr="0046565A">
        <w:rPr>
          <w:rFonts w:ascii="Calibri" w:hAnsi="Calibri"/>
          <w:color w:val="auto"/>
        </w:rPr>
        <w:t xml:space="preserve"> let</w:t>
      </w:r>
      <w:r w:rsidR="006B3CE6" w:rsidRPr="0046565A">
        <w:rPr>
          <w:rFonts w:ascii="Calibri" w:hAnsi="Calibri"/>
          <w:color w:val="auto"/>
        </w:rPr>
        <w:t>ech</w:t>
      </w:r>
    </w:p>
    <w:p w14:paraId="07E70421" w14:textId="77777777" w:rsidR="004775E5" w:rsidRDefault="004775E5" w:rsidP="00C62F0F">
      <w:pPr>
        <w:ind w:left="2835" w:hanging="2835"/>
        <w:jc w:val="both"/>
        <w:rPr>
          <w:rFonts w:ascii="Calibri" w:hAnsi="Calibri"/>
          <w:i/>
          <w:sz w:val="22"/>
          <w:szCs w:val="22"/>
        </w:rPr>
      </w:pPr>
    </w:p>
    <w:p w14:paraId="44961E7C" w14:textId="67C8EC5E" w:rsidR="00C42D41" w:rsidRPr="00C42D41" w:rsidRDefault="00C42D41" w:rsidP="00B457DC">
      <w:pPr>
        <w:spacing w:after="120"/>
        <w:ind w:left="3538" w:hanging="3538"/>
        <w:jc w:val="both"/>
        <w:rPr>
          <w:rFonts w:ascii="Calibri" w:hAnsi="Calibri"/>
          <w:b/>
          <w:sz w:val="22"/>
          <w:szCs w:val="22"/>
        </w:rPr>
      </w:pP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 zakázky:</w:t>
      </w: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="00972439" w:rsidRPr="00972439">
        <w:rPr>
          <w:rFonts w:ascii="Calibri" w:hAnsi="Calibri"/>
          <w:b/>
          <w:iCs/>
          <w:sz w:val="22"/>
          <w:szCs w:val="22"/>
        </w:rPr>
        <w:t xml:space="preserve">Stezka pro chodce a cyklisty kolem ZŠ Jablunkov a stezka pro chodce a cyklisty kolem hotelu </w:t>
      </w:r>
      <w:proofErr w:type="spellStart"/>
      <w:r w:rsidR="00972439" w:rsidRPr="00972439">
        <w:rPr>
          <w:rFonts w:ascii="Calibri" w:hAnsi="Calibri"/>
          <w:b/>
          <w:iCs/>
          <w:sz w:val="22"/>
          <w:szCs w:val="22"/>
        </w:rPr>
        <w:t>Ameryka</w:t>
      </w:r>
      <w:proofErr w:type="spellEnd"/>
      <w:r w:rsidR="00972439" w:rsidRPr="00972439">
        <w:rPr>
          <w:rFonts w:ascii="Calibri" w:hAnsi="Calibri"/>
          <w:b/>
          <w:iCs/>
          <w:sz w:val="22"/>
          <w:szCs w:val="22"/>
        </w:rPr>
        <w:t>, Jablunkov</w:t>
      </w:r>
    </w:p>
    <w:p w14:paraId="4E1C533D" w14:textId="6B62B207" w:rsidR="00BE705C" w:rsidRPr="00BE705C" w:rsidRDefault="00C42D41" w:rsidP="00C42D41">
      <w:pPr>
        <w:autoSpaceDE w:val="0"/>
        <w:autoSpaceDN w:val="0"/>
        <w:spacing w:after="120"/>
        <w:ind w:left="2340" w:hanging="2340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>Název veřejného zadavatele:</w:t>
      </w: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Pr="00C42D41">
        <w:rPr>
          <w:rFonts w:ascii="Calibri" w:hAnsi="Calibri"/>
          <w:i/>
          <w:snapToGrid w:val="0"/>
          <w:sz w:val="22"/>
          <w:szCs w:val="22"/>
          <w:lang w:val="fr-FR" w:eastAsia="en-US"/>
        </w:rPr>
        <w:tab/>
      </w:r>
      <w:r w:rsidR="00C0234C">
        <w:rPr>
          <w:rFonts w:ascii="Calibri" w:hAnsi="Calibri"/>
          <w:b/>
          <w:snapToGrid w:val="0"/>
          <w:sz w:val="22"/>
          <w:szCs w:val="22"/>
          <w:lang w:eastAsia="en-US"/>
        </w:rPr>
        <w:t>Město</w:t>
      </w:r>
      <w:r w:rsidRPr="00C42D41">
        <w:rPr>
          <w:rFonts w:ascii="Calibri" w:hAnsi="Calibri"/>
          <w:b/>
          <w:snapToGrid w:val="0"/>
          <w:sz w:val="22"/>
          <w:szCs w:val="22"/>
          <w:lang w:eastAsia="en-US"/>
        </w:rPr>
        <w:t xml:space="preserve"> </w:t>
      </w:r>
      <w:r w:rsidR="001D50B8">
        <w:rPr>
          <w:rFonts w:ascii="Calibri" w:hAnsi="Calibri"/>
          <w:b/>
          <w:snapToGrid w:val="0"/>
          <w:sz w:val="22"/>
          <w:szCs w:val="22"/>
          <w:lang w:eastAsia="en-US"/>
        </w:rPr>
        <w:t>Jablunkov</w:t>
      </w:r>
    </w:p>
    <w:p w14:paraId="2FB21CFC" w14:textId="634E09F7" w:rsidR="00392C5F" w:rsidRPr="00392C5F" w:rsidRDefault="00972439" w:rsidP="00392C5F">
      <w:pPr>
        <w:pStyle w:val="text"/>
        <w:spacing w:before="120"/>
        <w:rPr>
          <w:rFonts w:ascii="Calibri" w:hAnsi="Calibri" w:cs="Calibri"/>
          <w:b/>
          <w:sz w:val="22"/>
        </w:rPr>
      </w:pPr>
      <w:bookmarkStart w:id="0" w:name="_Hlk532401175"/>
      <w:r w:rsidRPr="00972439">
        <w:rPr>
          <w:rFonts w:ascii="Calibri" w:hAnsi="Calibri" w:cs="Calibri"/>
          <w:b/>
          <w:sz w:val="22"/>
        </w:rPr>
        <w:t>Minimální úroveň pro splnění kritéria technické kvalifikace je stanovena na alespoň 2 stavební práce, jejichž předmětem bylo vybudování nebo rekonstrukce cyklistické stezky, stezky pro pěší, či chodníkového tělesa, přičemž finanční hodnota každé této stavební práce činila min. 8 mil. Kč bez DPH</w:t>
      </w:r>
      <w:r w:rsidR="00AE6246">
        <w:rPr>
          <w:rFonts w:ascii="Calibri" w:hAnsi="Calibri" w:cs="Calibri"/>
          <w:b/>
          <w:sz w:val="22"/>
        </w:rPr>
        <w:t>.</w:t>
      </w:r>
    </w:p>
    <w:bookmarkEnd w:id="0"/>
    <w:p w14:paraId="5F0EB082" w14:textId="77777777" w:rsidR="002737B9" w:rsidRPr="00C62F0F" w:rsidRDefault="002737B9">
      <w:pPr>
        <w:pStyle w:val="text"/>
        <w:widowControl/>
        <w:spacing w:before="0" w:line="240" w:lineRule="auto"/>
        <w:rPr>
          <w:rFonts w:ascii="Calibri" w:hAnsi="Calibri" w:cs="Times New Roman"/>
          <w:sz w:val="1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5645AF" w:rsidRPr="0046565A" w14:paraId="0FAA6EE8" w14:textId="77777777" w:rsidTr="00AD24EA">
        <w:trPr>
          <w:cantSplit/>
        </w:trPr>
        <w:tc>
          <w:tcPr>
            <w:tcW w:w="9790" w:type="dxa"/>
            <w:gridSpan w:val="2"/>
          </w:tcPr>
          <w:p w14:paraId="51965792" w14:textId="77777777" w:rsidR="005645AF" w:rsidRPr="0046565A" w:rsidRDefault="003C51A8" w:rsidP="00DC0E07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I. </w:t>
            </w:r>
            <w:r w:rsidR="005645AF"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DC0E07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5645AF" w:rsidRPr="0046565A" w14:paraId="599C54B8" w14:textId="77777777" w:rsidTr="00AD24EA">
        <w:trPr>
          <w:cantSplit/>
        </w:trPr>
        <w:tc>
          <w:tcPr>
            <w:tcW w:w="3310" w:type="dxa"/>
          </w:tcPr>
          <w:p w14:paraId="186D7F38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3BB63F04" w14:textId="77777777" w:rsidR="005645AF" w:rsidRPr="0046565A" w:rsidRDefault="005645AF" w:rsidP="00904163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B528D" w:rsidRPr="0046565A" w14:paraId="1833EECF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5D6AEFA2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Název zakázky</w:t>
            </w:r>
            <w:r w:rsidR="00FB1210">
              <w:rPr>
                <w:rFonts w:ascii="Calibri" w:hAnsi="Calibri" w:cs="Times New Roman"/>
                <w:sz w:val="22"/>
                <w:szCs w:val="22"/>
              </w:rPr>
              <w:t xml:space="preserve"> (stavební práce)</w:t>
            </w:r>
          </w:p>
        </w:tc>
        <w:tc>
          <w:tcPr>
            <w:tcW w:w="6480" w:type="dxa"/>
            <w:vAlign w:val="center"/>
          </w:tcPr>
          <w:p w14:paraId="6A77FD0E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B528D" w:rsidRPr="0046565A" w14:paraId="7277A253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1B5D442F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Po</w:t>
            </w:r>
            <w:r w:rsidR="00FB1210">
              <w:rPr>
                <w:rFonts w:ascii="Calibri" w:hAnsi="Calibri" w:cs="Times New Roman"/>
                <w:sz w:val="22"/>
                <w:szCs w:val="22"/>
              </w:rPr>
              <w:t>pis provedených stavebních prací</w:t>
            </w:r>
          </w:p>
        </w:tc>
        <w:tc>
          <w:tcPr>
            <w:tcW w:w="6480" w:type="dxa"/>
            <w:vAlign w:val="center"/>
          </w:tcPr>
          <w:p w14:paraId="640D6F67" w14:textId="77777777" w:rsidR="00EB528D" w:rsidRPr="0046565A" w:rsidRDefault="00EB528D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72251942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729B372C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 xml:space="preserve">Místo </w:t>
            </w:r>
            <w:r w:rsidR="006B3CE6" w:rsidRPr="0046565A">
              <w:rPr>
                <w:rFonts w:ascii="Calibri" w:hAnsi="Calibri" w:cs="Times New Roman"/>
                <w:sz w:val="22"/>
                <w:szCs w:val="22"/>
              </w:rPr>
              <w:t>plnění</w:t>
            </w:r>
          </w:p>
        </w:tc>
        <w:tc>
          <w:tcPr>
            <w:tcW w:w="6480" w:type="dxa"/>
            <w:vAlign w:val="center"/>
          </w:tcPr>
          <w:p w14:paraId="47A077EA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4A449E84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1446DD3C" w14:textId="77777777" w:rsidR="005645AF" w:rsidRPr="0046565A" w:rsidRDefault="005645AF" w:rsidP="00B03740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 xml:space="preserve">Objednatel </w:t>
            </w:r>
            <w:r w:rsidR="0046565A">
              <w:rPr>
                <w:rFonts w:ascii="Calibri" w:hAnsi="Calibri" w:cs="Times New Roman"/>
                <w:sz w:val="22"/>
                <w:szCs w:val="22"/>
              </w:rPr>
              <w:t xml:space="preserve">(název, </w:t>
            </w:r>
            <w:r w:rsidRPr="0046565A">
              <w:rPr>
                <w:rFonts w:ascii="Calibri" w:hAnsi="Calibri" w:cs="Times New Roman"/>
                <w:sz w:val="22"/>
                <w:szCs w:val="22"/>
              </w:rPr>
              <w:t>sídlo</w:t>
            </w:r>
            <w:r w:rsidR="0046565A">
              <w:rPr>
                <w:rFonts w:ascii="Calibri" w:hAnsi="Calibri" w:cs="Times New Roman"/>
                <w:sz w:val="22"/>
                <w:szCs w:val="22"/>
              </w:rPr>
              <w:t>, IČ</w:t>
            </w:r>
            <w:r w:rsidR="00AD3766">
              <w:rPr>
                <w:rFonts w:ascii="Calibri" w:hAnsi="Calibri" w:cs="Times New Roman"/>
                <w:sz w:val="22"/>
                <w:szCs w:val="22"/>
              </w:rPr>
              <w:t>)</w:t>
            </w:r>
            <w:r w:rsidR="002737B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480" w:type="dxa"/>
            <w:vAlign w:val="center"/>
          </w:tcPr>
          <w:p w14:paraId="7DA1FBC5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AD3766" w:rsidRPr="0046565A" w14:paraId="3A217302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458201CC" w14:textId="77777777" w:rsidR="00AD3766" w:rsidRPr="0046565A" w:rsidRDefault="00AD3766" w:rsidP="00AD376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</w:t>
            </w:r>
            <w:r w:rsidRPr="0046565A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480" w:type="dxa"/>
            <w:vAlign w:val="center"/>
          </w:tcPr>
          <w:p w14:paraId="278BD2C4" w14:textId="77777777" w:rsidR="00AD3766" w:rsidRPr="0046565A" w:rsidRDefault="00AD3766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5645AF" w:rsidRPr="0046565A" w14:paraId="6B7B576C" w14:textId="77777777" w:rsidTr="00AD24EA">
        <w:trPr>
          <w:cantSplit/>
          <w:trHeight w:val="555"/>
        </w:trPr>
        <w:tc>
          <w:tcPr>
            <w:tcW w:w="3310" w:type="dxa"/>
            <w:vAlign w:val="center"/>
          </w:tcPr>
          <w:p w14:paraId="3045EA58" w14:textId="77777777" w:rsidR="005645AF" w:rsidRPr="0046565A" w:rsidRDefault="006B3CE6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053C0AEA" w14:textId="77777777" w:rsidR="005645AF" w:rsidRPr="0046565A" w:rsidRDefault="005645AF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EA3833" w:rsidRPr="0046565A" w14:paraId="6DCF0E86" w14:textId="77777777" w:rsidTr="00D633BB">
        <w:trPr>
          <w:cantSplit/>
          <w:trHeight w:val="577"/>
        </w:trPr>
        <w:tc>
          <w:tcPr>
            <w:tcW w:w="3310" w:type="dxa"/>
            <w:vAlign w:val="center"/>
          </w:tcPr>
          <w:p w14:paraId="75D5AEB6" w14:textId="77777777" w:rsidR="00EA3833" w:rsidRPr="0046565A" w:rsidRDefault="006B3CE6" w:rsidP="00EA383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 xml:space="preserve">Hodnota </w:t>
            </w:r>
            <w:r w:rsidR="0046565A">
              <w:rPr>
                <w:rFonts w:ascii="Calibri" w:hAnsi="Calibri" w:cs="Times New Roman"/>
                <w:sz w:val="22"/>
                <w:szCs w:val="22"/>
              </w:rPr>
              <w:t>stavebních prací v Kč bez DPH</w:t>
            </w:r>
          </w:p>
          <w:p w14:paraId="219C6C49" w14:textId="77777777" w:rsidR="00EA3833" w:rsidRPr="0046565A" w:rsidRDefault="00EA3833" w:rsidP="00EA383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480" w:type="dxa"/>
            <w:vAlign w:val="center"/>
          </w:tcPr>
          <w:p w14:paraId="08F30337" w14:textId="77777777" w:rsidR="00EA3833" w:rsidRPr="0046565A" w:rsidRDefault="00EA3833" w:rsidP="00AB0846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3B6D17B3" w14:textId="77777777" w:rsidR="00904163" w:rsidRDefault="00904163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F92D60" w:rsidRPr="0046565A" w14:paraId="396B0E2E" w14:textId="77777777" w:rsidTr="00D07295">
        <w:trPr>
          <w:cantSplit/>
        </w:trPr>
        <w:tc>
          <w:tcPr>
            <w:tcW w:w="9790" w:type="dxa"/>
            <w:gridSpan w:val="2"/>
          </w:tcPr>
          <w:p w14:paraId="633312F4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II. </w:t>
            </w:r>
            <w:r w:rsidRPr="0046565A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referenční </w:t>
            </w:r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>zakázka</w:t>
            </w:r>
          </w:p>
        </w:tc>
      </w:tr>
      <w:tr w:rsidR="00F92D60" w:rsidRPr="0046565A" w14:paraId="34E48F8D" w14:textId="77777777" w:rsidTr="00D07295">
        <w:trPr>
          <w:cantSplit/>
        </w:trPr>
        <w:tc>
          <w:tcPr>
            <w:tcW w:w="3310" w:type="dxa"/>
          </w:tcPr>
          <w:p w14:paraId="5B0BD7FF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6480" w:type="dxa"/>
          </w:tcPr>
          <w:p w14:paraId="706A30F1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92D60" w:rsidRPr="0046565A" w14:paraId="0CE3B721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3F63F3C2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Název zakázky (stavební práce)</w:t>
            </w:r>
          </w:p>
        </w:tc>
        <w:tc>
          <w:tcPr>
            <w:tcW w:w="6480" w:type="dxa"/>
            <w:vAlign w:val="center"/>
          </w:tcPr>
          <w:p w14:paraId="788B23A7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3B356099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16F53167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Popis provedených stavebních prací</w:t>
            </w:r>
          </w:p>
        </w:tc>
        <w:tc>
          <w:tcPr>
            <w:tcW w:w="6480" w:type="dxa"/>
            <w:vAlign w:val="center"/>
          </w:tcPr>
          <w:p w14:paraId="5774E9AC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544B7807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09C7A3C1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4AE1D23E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65FA75B9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6E4886C5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 xml:space="preserve">Objednatel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(název, </w:t>
            </w:r>
            <w:r w:rsidRPr="0046565A">
              <w:rPr>
                <w:rFonts w:ascii="Calibri" w:hAnsi="Calibri" w:cs="Times New Roman"/>
                <w:sz w:val="22"/>
                <w:szCs w:val="22"/>
              </w:rPr>
              <w:t>sídlo</w:t>
            </w:r>
            <w:r w:rsidR="00B03740">
              <w:rPr>
                <w:rFonts w:ascii="Calibri" w:hAnsi="Calibri" w:cs="Times New Roman"/>
                <w:sz w:val="22"/>
                <w:szCs w:val="22"/>
              </w:rPr>
              <w:t>, IČ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6480" w:type="dxa"/>
            <w:vAlign w:val="center"/>
          </w:tcPr>
          <w:p w14:paraId="6F6738C9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1D813D8D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54831A0A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Kontaktní osoba objednatele (jméno, tel. kontakt, e-mail</w:t>
            </w:r>
            <w:r w:rsidRPr="0046565A">
              <w:rPr>
                <w:rFonts w:ascii="Calibri" w:hAnsi="Calibri" w:cs="Times New Roman"/>
                <w:sz w:val="22"/>
                <w:szCs w:val="22"/>
              </w:rPr>
              <w:t>)</w:t>
            </w:r>
          </w:p>
        </w:tc>
        <w:tc>
          <w:tcPr>
            <w:tcW w:w="6480" w:type="dxa"/>
            <w:vAlign w:val="center"/>
          </w:tcPr>
          <w:p w14:paraId="448AD7AF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298B3CA2" w14:textId="77777777" w:rsidTr="00D07295">
        <w:trPr>
          <w:cantSplit/>
          <w:trHeight w:val="555"/>
        </w:trPr>
        <w:tc>
          <w:tcPr>
            <w:tcW w:w="3310" w:type="dxa"/>
            <w:vAlign w:val="center"/>
          </w:tcPr>
          <w:p w14:paraId="0223100F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162BCE04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F92D60" w:rsidRPr="0046565A" w14:paraId="00BE52D2" w14:textId="77777777" w:rsidTr="00D07295">
        <w:trPr>
          <w:cantSplit/>
          <w:trHeight w:val="577"/>
        </w:trPr>
        <w:tc>
          <w:tcPr>
            <w:tcW w:w="3310" w:type="dxa"/>
            <w:vAlign w:val="center"/>
          </w:tcPr>
          <w:p w14:paraId="5DA1E0C7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46565A">
              <w:rPr>
                <w:rFonts w:ascii="Calibri" w:hAnsi="Calibri" w:cs="Times New Roman"/>
                <w:sz w:val="22"/>
                <w:szCs w:val="22"/>
              </w:rPr>
              <w:t xml:space="preserve">Hodnota </w:t>
            </w:r>
            <w:r>
              <w:rPr>
                <w:rFonts w:ascii="Calibri" w:hAnsi="Calibri" w:cs="Times New Roman"/>
                <w:sz w:val="22"/>
                <w:szCs w:val="22"/>
              </w:rPr>
              <w:t>stavebních prací v Kč bez DPH</w:t>
            </w:r>
          </w:p>
          <w:p w14:paraId="2639088A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6480" w:type="dxa"/>
            <w:vAlign w:val="center"/>
          </w:tcPr>
          <w:p w14:paraId="75094C3A" w14:textId="77777777" w:rsidR="00F92D60" w:rsidRPr="0046565A" w:rsidRDefault="00F92D60" w:rsidP="00D07295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</w:tbl>
    <w:p w14:paraId="207BFE9C" w14:textId="77777777" w:rsidR="006A35E7" w:rsidRDefault="006A35E7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4FE3629D" w14:textId="77777777" w:rsidR="002A09C2" w:rsidRDefault="002A09C2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614B125D" w14:textId="77777777" w:rsidR="00C42D41" w:rsidRDefault="00C42D41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180C5C8B" w14:textId="77777777" w:rsidR="002A09C2" w:rsidRDefault="002A09C2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p w14:paraId="2D470369" w14:textId="77777777" w:rsidR="00180C9C" w:rsidRDefault="00180C9C">
      <w:pPr>
        <w:pStyle w:val="text"/>
        <w:widowControl/>
        <w:spacing w:before="0" w:line="240" w:lineRule="auto"/>
        <w:rPr>
          <w:rFonts w:ascii="Calibri" w:hAnsi="Calibri" w:cs="Times New Roman"/>
          <w:sz w:val="22"/>
          <w:szCs w:val="22"/>
        </w:rPr>
      </w:pPr>
    </w:p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463"/>
      </w:tblGrid>
      <w:tr w:rsidR="00D633BB" w:rsidRPr="006D7055" w14:paraId="10CE113D" w14:textId="77777777" w:rsidTr="00D633BB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8E7E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925DA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3A292DFE" w14:textId="77777777" w:rsidTr="00D633BB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F9FF" w14:textId="77777777" w:rsidR="00D633BB" w:rsidRPr="006D7055" w:rsidRDefault="00D633BB" w:rsidP="00C62F0F">
            <w:pPr>
              <w:autoSpaceDE w:val="0"/>
              <w:autoSpaceDN w:val="0"/>
              <w:spacing w:before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Jméno a příjmení osoby oprávněné jednat za účastníka zadávacího řízení</w:t>
            </w:r>
          </w:p>
          <w:p w14:paraId="31BE8541" w14:textId="77777777" w:rsidR="00D633BB" w:rsidRPr="006D7055" w:rsidRDefault="00D633BB" w:rsidP="00C62F0F">
            <w:pPr>
              <w:autoSpaceDE w:val="0"/>
              <w:autoSpaceDN w:val="0"/>
              <w:spacing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CB61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D633BB" w:rsidRPr="006D7055" w14:paraId="0B092A04" w14:textId="77777777" w:rsidTr="00D633BB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3686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696EF" w14:textId="77777777" w:rsidR="00D633BB" w:rsidRPr="006D7055" w:rsidRDefault="00D633BB" w:rsidP="00001E0E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99D9119" w14:textId="77777777" w:rsidR="00AE67FB" w:rsidRDefault="00AE67FB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2CD46E62" w14:textId="77777777" w:rsidR="0096239E" w:rsidRDefault="0096239E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</w:p>
    <w:p w14:paraId="6C9B7AA5" w14:textId="77777777" w:rsidR="005645AF" w:rsidRPr="0046565A" w:rsidRDefault="005645AF">
      <w:pPr>
        <w:pStyle w:val="text"/>
        <w:widowControl/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 xml:space="preserve">Poznámka: </w:t>
      </w:r>
    </w:p>
    <w:p w14:paraId="23BCEC00" w14:textId="77777777" w:rsidR="00EA3833" w:rsidRPr="0046565A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>Pokud dodavatelé, v případě společné nabídky, prokazují splnění této č</w:t>
      </w:r>
      <w:r>
        <w:rPr>
          <w:rFonts w:ascii="Calibri" w:hAnsi="Calibri" w:cs="Times New Roman"/>
          <w:sz w:val="20"/>
          <w:szCs w:val="18"/>
        </w:rPr>
        <w:t>ásti kvalifikace společně – viz</w:t>
      </w:r>
      <w:r w:rsidRPr="0046565A">
        <w:rPr>
          <w:rFonts w:ascii="Calibri" w:hAnsi="Calibri" w:cs="Times New Roman"/>
          <w:sz w:val="20"/>
          <w:szCs w:val="18"/>
        </w:rPr>
        <w:t xml:space="preserve"> § </w:t>
      </w:r>
      <w:r>
        <w:rPr>
          <w:rFonts w:ascii="Calibri" w:hAnsi="Calibri" w:cs="Times New Roman"/>
          <w:sz w:val="20"/>
          <w:szCs w:val="18"/>
        </w:rPr>
        <w:t xml:space="preserve">82 </w:t>
      </w:r>
      <w:r w:rsidRPr="0046565A">
        <w:rPr>
          <w:rFonts w:ascii="Calibri" w:hAnsi="Calibri" w:cs="Times New Roman"/>
          <w:sz w:val="20"/>
          <w:szCs w:val="18"/>
        </w:rPr>
        <w:t xml:space="preserve">zákona, předloží tento formulář pro každou referenční </w:t>
      </w:r>
      <w:r>
        <w:rPr>
          <w:rFonts w:ascii="Calibri" w:hAnsi="Calibri" w:cs="Times New Roman"/>
          <w:sz w:val="20"/>
          <w:szCs w:val="18"/>
        </w:rPr>
        <w:t>s</w:t>
      </w:r>
      <w:r w:rsidR="00D633BB">
        <w:rPr>
          <w:rFonts w:ascii="Calibri" w:hAnsi="Calibri" w:cs="Times New Roman"/>
          <w:sz w:val="20"/>
          <w:szCs w:val="18"/>
        </w:rPr>
        <w:t>tavební práci</w:t>
      </w:r>
      <w:r w:rsidRPr="0046565A">
        <w:rPr>
          <w:rFonts w:ascii="Calibri" w:hAnsi="Calibri" w:cs="Times New Roman"/>
          <w:sz w:val="20"/>
          <w:szCs w:val="18"/>
        </w:rPr>
        <w:t xml:space="preserve"> bez ohledu na to, který dodavatel se na splnění této části kvalifikace podílí</w:t>
      </w:r>
      <w:r w:rsidR="00EA3833" w:rsidRPr="0046565A">
        <w:rPr>
          <w:rFonts w:ascii="Calibri" w:hAnsi="Calibri" w:cs="Times New Roman"/>
          <w:sz w:val="20"/>
          <w:szCs w:val="18"/>
        </w:rPr>
        <w:t xml:space="preserve">. </w:t>
      </w:r>
    </w:p>
    <w:p w14:paraId="21B690BF" w14:textId="77777777" w:rsidR="00EA3833" w:rsidRPr="0046565A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>Pokud dodavatel prokazuje splnění této části kvalifi</w:t>
      </w:r>
      <w:r>
        <w:rPr>
          <w:rFonts w:ascii="Calibri" w:hAnsi="Calibri" w:cs="Times New Roman"/>
          <w:sz w:val="20"/>
          <w:szCs w:val="18"/>
        </w:rPr>
        <w:t>kace prostřednictvím jiné osoby – viz § 83</w:t>
      </w:r>
      <w:r w:rsidRPr="0046565A">
        <w:rPr>
          <w:rFonts w:ascii="Calibri" w:hAnsi="Calibri" w:cs="Times New Roman"/>
          <w:sz w:val="20"/>
          <w:szCs w:val="18"/>
        </w:rPr>
        <w:t xml:space="preserve"> odstavec </w:t>
      </w:r>
      <w:r>
        <w:rPr>
          <w:rFonts w:ascii="Calibri" w:hAnsi="Calibri" w:cs="Times New Roman"/>
          <w:sz w:val="20"/>
          <w:szCs w:val="18"/>
        </w:rPr>
        <w:t>1</w:t>
      </w:r>
      <w:r w:rsidRPr="0046565A">
        <w:rPr>
          <w:rFonts w:ascii="Calibri" w:hAnsi="Calibri" w:cs="Times New Roman"/>
          <w:sz w:val="20"/>
          <w:szCs w:val="18"/>
        </w:rPr>
        <w:t xml:space="preserve"> zákona, předloží tento formulář pro každou referenční </w:t>
      </w:r>
      <w:r w:rsidR="00D633BB">
        <w:rPr>
          <w:rFonts w:ascii="Calibri" w:hAnsi="Calibri" w:cs="Times New Roman"/>
          <w:sz w:val="20"/>
          <w:szCs w:val="18"/>
        </w:rPr>
        <w:t>stavební práci</w:t>
      </w:r>
      <w:r w:rsidRPr="0046565A">
        <w:rPr>
          <w:rFonts w:ascii="Calibri" w:hAnsi="Calibri" w:cs="Times New Roman"/>
          <w:sz w:val="20"/>
          <w:szCs w:val="18"/>
        </w:rPr>
        <w:t xml:space="preserve"> bez ohledu na to, zda ji </w:t>
      </w:r>
      <w:r>
        <w:rPr>
          <w:rFonts w:ascii="Calibri" w:hAnsi="Calibri" w:cs="Times New Roman"/>
          <w:sz w:val="20"/>
          <w:szCs w:val="18"/>
        </w:rPr>
        <w:t>poskytoval dodavatel nebo jiná osoba</w:t>
      </w:r>
      <w:r w:rsidRPr="0046565A">
        <w:rPr>
          <w:rFonts w:ascii="Calibri" w:hAnsi="Calibri" w:cs="Times New Roman"/>
          <w:sz w:val="20"/>
          <w:szCs w:val="18"/>
        </w:rPr>
        <w:t xml:space="preserve">. Současně za tento formulář přiloží </w:t>
      </w:r>
      <w:r>
        <w:rPr>
          <w:rFonts w:ascii="Calibri" w:hAnsi="Calibri" w:cs="Times New Roman"/>
          <w:sz w:val="20"/>
          <w:szCs w:val="18"/>
        </w:rPr>
        <w:t>doklady dle § 83 odst. 1 písm. a) – d) zákona</w:t>
      </w:r>
      <w:r w:rsidRPr="0046565A">
        <w:rPr>
          <w:rFonts w:ascii="Calibri" w:hAnsi="Calibri" w:cs="Times New Roman"/>
          <w:sz w:val="20"/>
          <w:szCs w:val="18"/>
        </w:rPr>
        <w:t xml:space="preserve"> (pokud t</w:t>
      </w:r>
      <w:r>
        <w:rPr>
          <w:rFonts w:ascii="Calibri" w:hAnsi="Calibri" w:cs="Times New Roman"/>
          <w:sz w:val="20"/>
          <w:szCs w:val="18"/>
        </w:rPr>
        <w:t>y</w:t>
      </w:r>
      <w:r w:rsidRPr="0046565A">
        <w:rPr>
          <w:rFonts w:ascii="Calibri" w:hAnsi="Calibri" w:cs="Times New Roman"/>
          <w:sz w:val="20"/>
          <w:szCs w:val="18"/>
        </w:rPr>
        <w:t xml:space="preserve">to </w:t>
      </w:r>
      <w:r>
        <w:rPr>
          <w:rFonts w:ascii="Calibri" w:hAnsi="Calibri" w:cs="Times New Roman"/>
          <w:sz w:val="20"/>
          <w:szCs w:val="18"/>
        </w:rPr>
        <w:t>doklady</w:t>
      </w:r>
      <w:r w:rsidRPr="0046565A">
        <w:rPr>
          <w:rFonts w:ascii="Calibri" w:hAnsi="Calibri" w:cs="Times New Roman"/>
          <w:sz w:val="20"/>
          <w:szCs w:val="18"/>
        </w:rPr>
        <w:t xml:space="preserve"> s</w:t>
      </w:r>
      <w:r>
        <w:rPr>
          <w:rFonts w:ascii="Calibri" w:hAnsi="Calibri" w:cs="Times New Roman"/>
          <w:sz w:val="20"/>
          <w:szCs w:val="18"/>
        </w:rPr>
        <w:t xml:space="preserve"> touto jinou osobou </w:t>
      </w:r>
      <w:r w:rsidRPr="0046565A">
        <w:rPr>
          <w:rFonts w:ascii="Calibri" w:hAnsi="Calibri" w:cs="Times New Roman"/>
          <w:sz w:val="20"/>
          <w:szCs w:val="18"/>
        </w:rPr>
        <w:t>již dodavatel předložil u jiné části kvalifikace, pak ji k tomuto formuláři</w:t>
      </w:r>
      <w:r>
        <w:rPr>
          <w:rFonts w:ascii="Calibri" w:hAnsi="Calibri" w:cs="Times New Roman"/>
          <w:sz w:val="20"/>
          <w:szCs w:val="18"/>
        </w:rPr>
        <w:t xml:space="preserve"> již</w:t>
      </w:r>
      <w:r w:rsidRPr="0046565A">
        <w:rPr>
          <w:rFonts w:ascii="Calibri" w:hAnsi="Calibri" w:cs="Times New Roman"/>
          <w:sz w:val="20"/>
          <w:szCs w:val="18"/>
        </w:rPr>
        <w:t xml:space="preserve"> nepřikládá)</w:t>
      </w:r>
      <w:r w:rsidR="00EA3833" w:rsidRPr="0046565A">
        <w:rPr>
          <w:rFonts w:ascii="Calibri" w:hAnsi="Calibri" w:cs="Times New Roman"/>
          <w:sz w:val="20"/>
          <w:szCs w:val="18"/>
        </w:rPr>
        <w:t>.</w:t>
      </w:r>
    </w:p>
    <w:p w14:paraId="73DBB392" w14:textId="77777777" w:rsidR="00EA3833" w:rsidRPr="0046565A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  <w:szCs w:val="18"/>
        </w:rPr>
        <w:t>Dodavatel předloží tento formulář tolikrát, kolikrát je třeba.</w:t>
      </w:r>
    </w:p>
    <w:p w14:paraId="4E84CD1E" w14:textId="77777777" w:rsidR="00EA3833" w:rsidRPr="0046565A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Times New Roman"/>
          <w:sz w:val="20"/>
          <w:szCs w:val="18"/>
        </w:rPr>
      </w:pPr>
      <w:r>
        <w:rPr>
          <w:rFonts w:ascii="Calibri" w:hAnsi="Calibri" w:cs="Times New Roman"/>
          <w:sz w:val="20"/>
          <w:szCs w:val="18"/>
        </w:rPr>
        <w:t>Ke každé</w:t>
      </w:r>
      <w:r w:rsidR="00EA3833" w:rsidRPr="0046565A">
        <w:rPr>
          <w:rFonts w:ascii="Calibri" w:hAnsi="Calibri" w:cs="Times New Roman"/>
          <w:sz w:val="20"/>
          <w:szCs w:val="18"/>
        </w:rPr>
        <w:t xml:space="preserve"> </w:t>
      </w:r>
      <w:r>
        <w:rPr>
          <w:rFonts w:ascii="Calibri" w:hAnsi="Calibri" w:cs="Times New Roman"/>
          <w:sz w:val="20"/>
          <w:szCs w:val="18"/>
        </w:rPr>
        <w:t>referenční stavbě, kterou dodavatel prokazuje splnění požadované minimální úrovně pro splnění kritéria technické kvalifikace,</w:t>
      </w:r>
      <w:r w:rsidR="00EA3833" w:rsidRPr="0046565A">
        <w:rPr>
          <w:rFonts w:ascii="Calibri" w:hAnsi="Calibri" w:cs="Times New Roman"/>
          <w:sz w:val="20"/>
          <w:szCs w:val="18"/>
        </w:rPr>
        <w:t xml:space="preserve"> </w:t>
      </w:r>
      <w:r w:rsidR="00EA3833" w:rsidRPr="0046565A">
        <w:rPr>
          <w:rFonts w:ascii="Calibri" w:hAnsi="Calibri" w:cs="Times New Roman"/>
          <w:sz w:val="20"/>
          <w:szCs w:val="18"/>
          <w:u w:val="single"/>
        </w:rPr>
        <w:t>musí dodavatel přiložit i osvědčení objednatele</w:t>
      </w:r>
      <w:r w:rsidR="00EA3833" w:rsidRPr="0046565A">
        <w:rPr>
          <w:rFonts w:ascii="Calibri" w:hAnsi="Calibri" w:cs="Times New Roman"/>
          <w:sz w:val="20"/>
          <w:szCs w:val="18"/>
        </w:rPr>
        <w:t xml:space="preserve"> o řádném </w:t>
      </w:r>
      <w:r>
        <w:rPr>
          <w:rFonts w:ascii="Calibri" w:hAnsi="Calibri" w:cs="Times New Roman"/>
          <w:sz w:val="20"/>
          <w:szCs w:val="18"/>
        </w:rPr>
        <w:t xml:space="preserve">poskytnutí a dokončení nejvýznamnější z těchto prací. </w:t>
      </w:r>
    </w:p>
    <w:p w14:paraId="57BDD316" w14:textId="77777777" w:rsidR="005645AF" w:rsidRPr="0046565A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Calibri" w:hAnsi="Calibri" w:cs="Times New Roman"/>
          <w:sz w:val="20"/>
          <w:szCs w:val="18"/>
        </w:rPr>
      </w:pPr>
      <w:r w:rsidRPr="0046565A">
        <w:rPr>
          <w:rFonts w:ascii="Calibri" w:hAnsi="Calibri" w:cs="Times New Roman"/>
          <w:sz w:val="20"/>
        </w:rPr>
        <w:t xml:space="preserve">Zahraniční dodavatel provede přepočet své národní měny na Kč, a to v kurzu stanoveném ČNB v den </w:t>
      </w:r>
      <w:r>
        <w:rPr>
          <w:rFonts w:ascii="Calibri" w:hAnsi="Calibri" w:cs="Times New Roman"/>
          <w:sz w:val="20"/>
        </w:rPr>
        <w:t>vyhlášení veřejné zakázky</w:t>
      </w:r>
      <w:r w:rsidR="00EA3833" w:rsidRPr="0046565A">
        <w:rPr>
          <w:rFonts w:ascii="Calibri" w:hAnsi="Calibri" w:cs="Times New Roman"/>
          <w:sz w:val="20"/>
        </w:rPr>
        <w:t>.</w:t>
      </w:r>
    </w:p>
    <w:sectPr w:rsidR="005645AF" w:rsidRPr="0046565A" w:rsidSect="000B08D5">
      <w:footerReference w:type="even" r:id="rId8"/>
      <w:footerReference w:type="default" r:id="rId9"/>
      <w:headerReference w:type="first" r:id="rId10"/>
      <w:pgSz w:w="11906" w:h="16838"/>
      <w:pgMar w:top="1418" w:right="1134" w:bottom="993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967C" w14:textId="77777777" w:rsidR="00CB08ED" w:rsidRDefault="00CB08ED">
      <w:r>
        <w:separator/>
      </w:r>
    </w:p>
  </w:endnote>
  <w:endnote w:type="continuationSeparator" w:id="0">
    <w:p w14:paraId="49A04CA6" w14:textId="77777777" w:rsidR="00CB08ED" w:rsidRDefault="00CB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FA77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239E">
      <w:rPr>
        <w:rStyle w:val="slostrnky"/>
        <w:noProof/>
      </w:rPr>
      <w:t>1</w:t>
    </w:r>
    <w:r>
      <w:rPr>
        <w:rStyle w:val="slostrnky"/>
      </w:rPr>
      <w:fldChar w:fldCharType="end"/>
    </w:r>
  </w:p>
  <w:p w14:paraId="125D9262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7A7D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F160392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354D" w14:textId="77777777" w:rsidR="00CB08ED" w:rsidRDefault="00CB08ED">
      <w:r>
        <w:separator/>
      </w:r>
    </w:p>
  </w:footnote>
  <w:footnote w:type="continuationSeparator" w:id="0">
    <w:p w14:paraId="671EB9A3" w14:textId="77777777" w:rsidR="00CB08ED" w:rsidRDefault="00CB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98AB" w14:textId="2383C271" w:rsidR="00DF06A8" w:rsidRPr="001D50B8" w:rsidRDefault="001D50B8" w:rsidP="001D50B8">
    <w:pPr>
      <w:pStyle w:val="Zhlav"/>
    </w:pPr>
    <w:bookmarkStart w:id="1" w:name="_Hlk117595911"/>
    <w:bookmarkEnd w:id="1"/>
    <w:r w:rsidRPr="00184E9D">
      <w:rPr>
        <w:noProof/>
      </w:rPr>
      <w:drawing>
        <wp:inline distT="0" distB="0" distL="0" distR="0" wp14:anchorId="5B3337AE" wp14:editId="1F7D4318">
          <wp:extent cx="5758815" cy="694690"/>
          <wp:effectExtent l="0" t="0" r="0" b="0"/>
          <wp:docPr id="4" name="Obrázek 1643797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437973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01408"/>
    <w:multiLevelType w:val="hybridMultilevel"/>
    <w:tmpl w:val="783C111C"/>
    <w:lvl w:ilvl="0" w:tplc="4904A91C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07BFA"/>
    <w:multiLevelType w:val="hybridMultilevel"/>
    <w:tmpl w:val="DB0C15B6"/>
    <w:lvl w:ilvl="0" w:tplc="98207B88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D71450C"/>
    <w:multiLevelType w:val="hybridMultilevel"/>
    <w:tmpl w:val="589A857E"/>
    <w:lvl w:ilvl="0" w:tplc="D460DD24">
      <w:start w:val="1"/>
      <w:numFmt w:val="bullet"/>
      <w:lvlText w:val="-"/>
      <w:lvlJc w:val="left"/>
      <w:pPr>
        <w:ind w:left="1434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86351FF"/>
    <w:multiLevelType w:val="hybridMultilevel"/>
    <w:tmpl w:val="C7D825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641234708">
    <w:abstractNumId w:val="11"/>
  </w:num>
  <w:num w:numId="2" w16cid:durableId="40384298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9826665">
    <w:abstractNumId w:val="14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266738399">
    <w:abstractNumId w:val="9"/>
  </w:num>
  <w:num w:numId="5" w16cid:durableId="296763543">
    <w:abstractNumId w:val="10"/>
  </w:num>
  <w:num w:numId="6" w16cid:durableId="640306425">
    <w:abstractNumId w:val="1"/>
  </w:num>
  <w:num w:numId="7" w16cid:durableId="1130396339">
    <w:abstractNumId w:val="5"/>
  </w:num>
  <w:num w:numId="8" w16cid:durableId="172230323">
    <w:abstractNumId w:val="8"/>
  </w:num>
  <w:num w:numId="9" w16cid:durableId="961763038">
    <w:abstractNumId w:val="0"/>
  </w:num>
  <w:num w:numId="10" w16cid:durableId="1264807094">
    <w:abstractNumId w:val="7"/>
  </w:num>
  <w:num w:numId="11" w16cid:durableId="1464812950">
    <w:abstractNumId w:val="4"/>
  </w:num>
  <w:num w:numId="12" w16cid:durableId="1268928358">
    <w:abstractNumId w:val="3"/>
  </w:num>
  <w:num w:numId="13" w16cid:durableId="1237323402">
    <w:abstractNumId w:val="2"/>
  </w:num>
  <w:num w:numId="14" w16cid:durableId="1677802347">
    <w:abstractNumId w:val="13"/>
  </w:num>
  <w:num w:numId="15" w16cid:durableId="735592485">
    <w:abstractNumId w:val="12"/>
  </w:num>
  <w:num w:numId="16" w16cid:durableId="444034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BD"/>
    <w:rsid w:val="00001E0E"/>
    <w:rsid w:val="000206B7"/>
    <w:rsid w:val="00035F5D"/>
    <w:rsid w:val="0003672E"/>
    <w:rsid w:val="000466E6"/>
    <w:rsid w:val="000533C5"/>
    <w:rsid w:val="00083568"/>
    <w:rsid w:val="000B08D5"/>
    <w:rsid w:val="000C3274"/>
    <w:rsid w:val="000C61D3"/>
    <w:rsid w:val="000C65AA"/>
    <w:rsid w:val="000D6E0B"/>
    <w:rsid w:val="00122068"/>
    <w:rsid w:val="001358E5"/>
    <w:rsid w:val="00180C9C"/>
    <w:rsid w:val="001D50B8"/>
    <w:rsid w:val="001E3B74"/>
    <w:rsid w:val="001E6CE2"/>
    <w:rsid w:val="001F7611"/>
    <w:rsid w:val="002175EA"/>
    <w:rsid w:val="002215F4"/>
    <w:rsid w:val="00224A92"/>
    <w:rsid w:val="002309CC"/>
    <w:rsid w:val="00240612"/>
    <w:rsid w:val="002561A9"/>
    <w:rsid w:val="00261A68"/>
    <w:rsid w:val="00262AA8"/>
    <w:rsid w:val="00267951"/>
    <w:rsid w:val="002737B9"/>
    <w:rsid w:val="00284ECA"/>
    <w:rsid w:val="00292849"/>
    <w:rsid w:val="00293241"/>
    <w:rsid w:val="00295629"/>
    <w:rsid w:val="002A09C2"/>
    <w:rsid w:val="002F6F22"/>
    <w:rsid w:val="003013E6"/>
    <w:rsid w:val="00314E4D"/>
    <w:rsid w:val="0032333D"/>
    <w:rsid w:val="003362E1"/>
    <w:rsid w:val="0034614A"/>
    <w:rsid w:val="00364024"/>
    <w:rsid w:val="00364E2C"/>
    <w:rsid w:val="00373E21"/>
    <w:rsid w:val="0038136F"/>
    <w:rsid w:val="003819C0"/>
    <w:rsid w:val="00392C5F"/>
    <w:rsid w:val="003C51A8"/>
    <w:rsid w:val="003D5E80"/>
    <w:rsid w:val="003E4673"/>
    <w:rsid w:val="003F432E"/>
    <w:rsid w:val="00400164"/>
    <w:rsid w:val="004056FC"/>
    <w:rsid w:val="00427C19"/>
    <w:rsid w:val="0045054F"/>
    <w:rsid w:val="00461DD6"/>
    <w:rsid w:val="0046565A"/>
    <w:rsid w:val="004775E5"/>
    <w:rsid w:val="00480F41"/>
    <w:rsid w:val="00491250"/>
    <w:rsid w:val="004B3865"/>
    <w:rsid w:val="004C316D"/>
    <w:rsid w:val="004E3427"/>
    <w:rsid w:val="004F4D5C"/>
    <w:rsid w:val="00522361"/>
    <w:rsid w:val="00533EF3"/>
    <w:rsid w:val="00541340"/>
    <w:rsid w:val="00542DB7"/>
    <w:rsid w:val="005478DE"/>
    <w:rsid w:val="0055556F"/>
    <w:rsid w:val="0056061C"/>
    <w:rsid w:val="0056212B"/>
    <w:rsid w:val="005645AF"/>
    <w:rsid w:val="005725DF"/>
    <w:rsid w:val="00576B2A"/>
    <w:rsid w:val="005903EA"/>
    <w:rsid w:val="005A356D"/>
    <w:rsid w:val="005C2073"/>
    <w:rsid w:val="005D4050"/>
    <w:rsid w:val="00610ABC"/>
    <w:rsid w:val="00614EAA"/>
    <w:rsid w:val="006472C7"/>
    <w:rsid w:val="00662002"/>
    <w:rsid w:val="006704BF"/>
    <w:rsid w:val="00684848"/>
    <w:rsid w:val="006A35E7"/>
    <w:rsid w:val="006B3AEE"/>
    <w:rsid w:val="006B3CE6"/>
    <w:rsid w:val="006E51F2"/>
    <w:rsid w:val="006F32C3"/>
    <w:rsid w:val="00742539"/>
    <w:rsid w:val="007432E9"/>
    <w:rsid w:val="007606B4"/>
    <w:rsid w:val="007B4349"/>
    <w:rsid w:val="007F16D9"/>
    <w:rsid w:val="008146C6"/>
    <w:rsid w:val="00840242"/>
    <w:rsid w:val="00864DD2"/>
    <w:rsid w:val="00865A16"/>
    <w:rsid w:val="00891A38"/>
    <w:rsid w:val="00895851"/>
    <w:rsid w:val="008C12BB"/>
    <w:rsid w:val="008C2EE5"/>
    <w:rsid w:val="008D1157"/>
    <w:rsid w:val="008D26FF"/>
    <w:rsid w:val="008D760C"/>
    <w:rsid w:val="008E2653"/>
    <w:rsid w:val="008E3F83"/>
    <w:rsid w:val="008E722F"/>
    <w:rsid w:val="008E7AEE"/>
    <w:rsid w:val="00904163"/>
    <w:rsid w:val="00906894"/>
    <w:rsid w:val="0093707F"/>
    <w:rsid w:val="009437A6"/>
    <w:rsid w:val="00952986"/>
    <w:rsid w:val="0096239E"/>
    <w:rsid w:val="00972439"/>
    <w:rsid w:val="00972F6B"/>
    <w:rsid w:val="00976C05"/>
    <w:rsid w:val="009775A5"/>
    <w:rsid w:val="0098054A"/>
    <w:rsid w:val="00995CD2"/>
    <w:rsid w:val="009C12BD"/>
    <w:rsid w:val="009D5199"/>
    <w:rsid w:val="009E33D9"/>
    <w:rsid w:val="009E5B33"/>
    <w:rsid w:val="009E6C39"/>
    <w:rsid w:val="009F7261"/>
    <w:rsid w:val="00A232FB"/>
    <w:rsid w:val="00A24571"/>
    <w:rsid w:val="00A24A07"/>
    <w:rsid w:val="00A3669A"/>
    <w:rsid w:val="00A36882"/>
    <w:rsid w:val="00A41339"/>
    <w:rsid w:val="00A73695"/>
    <w:rsid w:val="00A817C9"/>
    <w:rsid w:val="00A866E6"/>
    <w:rsid w:val="00AB0846"/>
    <w:rsid w:val="00AD24EA"/>
    <w:rsid w:val="00AD3766"/>
    <w:rsid w:val="00AD797D"/>
    <w:rsid w:val="00AE6246"/>
    <w:rsid w:val="00AE67FB"/>
    <w:rsid w:val="00B03740"/>
    <w:rsid w:val="00B053CD"/>
    <w:rsid w:val="00B457DC"/>
    <w:rsid w:val="00B53297"/>
    <w:rsid w:val="00B7372A"/>
    <w:rsid w:val="00B9439A"/>
    <w:rsid w:val="00B94C59"/>
    <w:rsid w:val="00BA75EC"/>
    <w:rsid w:val="00BB73F7"/>
    <w:rsid w:val="00BC2218"/>
    <w:rsid w:val="00BE5598"/>
    <w:rsid w:val="00BE705C"/>
    <w:rsid w:val="00C0234C"/>
    <w:rsid w:val="00C22F73"/>
    <w:rsid w:val="00C23150"/>
    <w:rsid w:val="00C36BB0"/>
    <w:rsid w:val="00C42D41"/>
    <w:rsid w:val="00C53152"/>
    <w:rsid w:val="00C53798"/>
    <w:rsid w:val="00C62F0F"/>
    <w:rsid w:val="00CB08ED"/>
    <w:rsid w:val="00CB3C98"/>
    <w:rsid w:val="00CB5380"/>
    <w:rsid w:val="00CC43B0"/>
    <w:rsid w:val="00CE662A"/>
    <w:rsid w:val="00D07295"/>
    <w:rsid w:val="00D25D16"/>
    <w:rsid w:val="00D31BBE"/>
    <w:rsid w:val="00D44C26"/>
    <w:rsid w:val="00D633BB"/>
    <w:rsid w:val="00D73794"/>
    <w:rsid w:val="00D8741B"/>
    <w:rsid w:val="00DA370B"/>
    <w:rsid w:val="00DB792B"/>
    <w:rsid w:val="00DC0E07"/>
    <w:rsid w:val="00DC63CF"/>
    <w:rsid w:val="00DC6663"/>
    <w:rsid w:val="00DD1A1D"/>
    <w:rsid w:val="00DF06A8"/>
    <w:rsid w:val="00E106D5"/>
    <w:rsid w:val="00E52BBA"/>
    <w:rsid w:val="00E65BBE"/>
    <w:rsid w:val="00E70279"/>
    <w:rsid w:val="00E96746"/>
    <w:rsid w:val="00EA3833"/>
    <w:rsid w:val="00EB442C"/>
    <w:rsid w:val="00EB528D"/>
    <w:rsid w:val="00ED622E"/>
    <w:rsid w:val="00EF1061"/>
    <w:rsid w:val="00F00224"/>
    <w:rsid w:val="00F11038"/>
    <w:rsid w:val="00F25826"/>
    <w:rsid w:val="00F31E62"/>
    <w:rsid w:val="00F3578E"/>
    <w:rsid w:val="00F46424"/>
    <w:rsid w:val="00F678FB"/>
    <w:rsid w:val="00F91EE6"/>
    <w:rsid w:val="00F92D60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A302E"/>
  <w15:chartTrackingRefBased/>
  <w15:docId w15:val="{75D31AD4-08B3-4702-A32D-6AD1434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5A356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5A35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794"/>
    <w:pPr>
      <w:spacing w:line="276" w:lineRule="auto"/>
      <w:ind w:left="720"/>
      <w:contextualSpacing/>
    </w:pPr>
    <w:rPr>
      <w:rFonts w:ascii="Arial" w:eastAsia="Calibri" w:hAnsi="Arial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9B16B94-8A2A-46ED-A807-2AF239BB2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4</cp:revision>
  <cp:lastPrinted>2012-05-30T07:54:00Z</cp:lastPrinted>
  <dcterms:created xsi:type="dcterms:W3CDTF">2025-05-06T06:44:00Z</dcterms:created>
  <dcterms:modified xsi:type="dcterms:W3CDTF">2025-05-13T07:45:00Z</dcterms:modified>
</cp:coreProperties>
</file>